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......................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اول/دوم</w:t>
      </w:r>
      <w:r w:rsidR="00373C8A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....................... </w:t>
      </w:r>
    </w:p>
    <w:p w:rsidR="00BD29E9" w:rsidRDefault="002121BE" w:rsidP="00373C8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 xml:space="preserve">دانشکده :......................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:.............................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3"/>
        <w:gridCol w:w="3383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D24A33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سمعک 2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D24A33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شنوایی شناسی /کارشناسی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D24A33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D24A33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2 نظری و عملی 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D24A33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4 ساعت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024BE3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D24A33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سمعک 1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D24A33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محمدحسین نیلفروش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024BE3">
              <w:rPr>
                <w:rFonts w:cs="B Nazanin"/>
                <w:sz w:val="24"/>
                <w:szCs w:val="24"/>
                <w:lang w:val="en-US" w:eastAsia="en-US" w:bidi="fa-IR"/>
              </w:rPr>
              <w:t xml:space="preserve">09127166824 </w:t>
            </w:r>
            <w:bookmarkStart w:id="0" w:name="_GoBack"/>
            <w:bookmarkEnd w:id="0"/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D24A33">
              <w:rPr>
                <w:rFonts w:cs="B Nazanin"/>
                <w:sz w:val="24"/>
                <w:szCs w:val="24"/>
                <w:lang w:val="en-US" w:eastAsia="en-US" w:bidi="fa-IR"/>
              </w:rPr>
              <w:t>mhnilforoush@gmail.com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Default="00D24A33">
            <w:pPr>
              <w:jc w:val="lowKashida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ارتقای سطح علمی و بالینی دانشجویان در ارتباط با وسایل تقویت کننده شنوایی</w:t>
            </w:r>
          </w:p>
          <w:p w:rsidR="00D24A33" w:rsidRDefault="00D24A33">
            <w:pPr>
              <w:jc w:val="lowKashida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بهبود نگرش دانشجویان در مورد نحوه تنظیم و ارتباط با مراجعین</w:t>
            </w:r>
          </w:p>
          <w:p w:rsidR="00D24A33" w:rsidRDefault="00D24A33">
            <w:pPr>
              <w:jc w:val="lowKashida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افزایش توانمندی دانشجویان در انجام فیتینگ سمعک در بیماران با افتهای شنوایی متفاوت</w:t>
            </w:r>
          </w:p>
          <w:p w:rsidR="00D24A33" w:rsidRPr="00A90683" w:rsidRDefault="00D24A33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D24A33">
              <w:rPr>
                <w:rFonts w:cs="B Nazanin" w:hint="cs"/>
                <w:rtl/>
              </w:rPr>
              <w:t>آگاهی بیشتر دانشجویان در مورد نحوه تجویز، تنظیم و فیتینگ سمعک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D24A33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D24A33">
              <w:rPr>
                <w:rFonts w:cs="B Nazanin" w:hint="cs"/>
                <w:rtl/>
              </w:rPr>
              <w:t xml:space="preserve"> آگاهی و تسلط بیشتر بر فرمولهای تنطیمی سمعک و نحوه فیتینگ آن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D24A33">
              <w:rPr>
                <w:rFonts w:cs="B Nazanin" w:hint="cs"/>
                <w:rtl/>
              </w:rPr>
              <w:t xml:space="preserve">اطلاع از عوامل موثر بر نحوه مدیریت کم شنوایی در بیماران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D24A33">
              <w:rPr>
                <w:rFonts w:cs="B Nazanin" w:hint="cs"/>
                <w:rtl/>
              </w:rPr>
              <w:t xml:space="preserve"> </w:t>
            </w:r>
            <w:r w:rsidR="00D24A33">
              <w:rPr>
                <w:rFonts w:cs="B Nazanin" w:hint="cs"/>
                <w:rtl/>
              </w:rPr>
              <w:t>پررنگ شدن نقش مهم مشاوره و ارتباط با بیمار برای دانشجویان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  <w:r w:rsidR="00D24A33">
              <w:rPr>
                <w:rFonts w:cs="B Nazanin" w:hint="cs"/>
                <w:rtl/>
              </w:rPr>
              <w:t>ارتقای توانمندی دانشجویان در انجام و فیتینگ کم شنوایی های مختلف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D24A33" w:rsidRDefault="00D24A33" w:rsidP="00D24A33">
            <w:pPr>
              <w:autoSpaceDE w:val="0"/>
              <w:autoSpaceDN w:val="0"/>
              <w:bidi w:val="0"/>
              <w:adjustRightInd w:val="0"/>
              <w:rPr>
                <w:rFonts w:ascii="Calibri" w:hAnsi="Calibri" w:cs="Calibri"/>
                <w:sz w:val="28"/>
                <w:szCs w:val="28"/>
                <w:lang w:bidi="ar-SA"/>
              </w:rPr>
            </w:pPr>
            <w:r>
              <w:rPr>
                <w:rFonts w:ascii="Calibri" w:hAnsi="Calibri" w:cs="Calibri"/>
                <w:sz w:val="28"/>
                <w:szCs w:val="28"/>
                <w:lang w:bidi="ar-SA"/>
              </w:rPr>
              <w:t>1. Dillon H. Hearing aids. 2012.</w:t>
            </w:r>
          </w:p>
          <w:p w:rsidR="00D24A33" w:rsidRDefault="00D24A33" w:rsidP="00D24A33">
            <w:pPr>
              <w:autoSpaceDE w:val="0"/>
              <w:autoSpaceDN w:val="0"/>
              <w:bidi w:val="0"/>
              <w:adjustRightInd w:val="0"/>
              <w:rPr>
                <w:rFonts w:ascii="Calibri" w:hAnsi="Calibri" w:cs="Calibri"/>
                <w:sz w:val="28"/>
                <w:szCs w:val="28"/>
                <w:lang w:bidi="ar-SA"/>
              </w:rPr>
            </w:pPr>
            <w:r>
              <w:rPr>
                <w:rFonts w:ascii="Calibri" w:hAnsi="Calibri" w:cs="Calibri"/>
                <w:sz w:val="28"/>
                <w:szCs w:val="28"/>
                <w:lang w:bidi="ar-SA"/>
              </w:rPr>
              <w:t xml:space="preserve">2. </w:t>
            </w:r>
            <w:proofErr w:type="spellStart"/>
            <w:r>
              <w:rPr>
                <w:rFonts w:ascii="Calibri" w:hAnsi="Calibri" w:cs="Calibri"/>
                <w:sz w:val="28"/>
                <w:szCs w:val="28"/>
                <w:lang w:bidi="ar-SA"/>
              </w:rPr>
              <w:t>Bentler</w:t>
            </w:r>
            <w:proofErr w:type="spellEnd"/>
            <w:r>
              <w:rPr>
                <w:rFonts w:ascii="Calibri" w:hAnsi="Calibri" w:cs="Calibri"/>
                <w:sz w:val="28"/>
                <w:szCs w:val="28"/>
                <w:lang w:bidi="ar-SA"/>
              </w:rPr>
              <w:t xml:space="preserve"> R, Mueller HG, Ricketts TA. Modern hearing aids: Verification, outcome measures, and follow-up: Plural Publishing; 2016.</w:t>
            </w:r>
          </w:p>
          <w:p w:rsidR="00D24A33" w:rsidRDefault="00D24A33" w:rsidP="00D24A33">
            <w:pPr>
              <w:autoSpaceDE w:val="0"/>
              <w:autoSpaceDN w:val="0"/>
              <w:bidi w:val="0"/>
              <w:adjustRightInd w:val="0"/>
              <w:rPr>
                <w:rFonts w:ascii="Calibri" w:hAnsi="Calibri" w:cs="Calibri"/>
                <w:sz w:val="28"/>
                <w:szCs w:val="28"/>
                <w:lang w:bidi="ar-SA"/>
              </w:rPr>
            </w:pPr>
            <w:r>
              <w:rPr>
                <w:rFonts w:ascii="Calibri" w:hAnsi="Calibri" w:cs="Calibri"/>
                <w:sz w:val="28"/>
                <w:szCs w:val="28"/>
                <w:lang w:bidi="ar-SA"/>
              </w:rPr>
              <w:t xml:space="preserve">3. Mueller HG, </w:t>
            </w:r>
            <w:proofErr w:type="spellStart"/>
            <w:r>
              <w:rPr>
                <w:rFonts w:ascii="Calibri" w:hAnsi="Calibri" w:cs="Calibri"/>
                <w:sz w:val="28"/>
                <w:szCs w:val="28"/>
                <w:lang w:bidi="ar-SA"/>
              </w:rPr>
              <w:t>Bentler</w:t>
            </w:r>
            <w:proofErr w:type="spellEnd"/>
            <w:r>
              <w:rPr>
                <w:rFonts w:ascii="Calibri" w:hAnsi="Calibri" w:cs="Calibri"/>
                <w:sz w:val="28"/>
                <w:szCs w:val="28"/>
                <w:lang w:bidi="ar-SA"/>
              </w:rPr>
              <w:t xml:space="preserve"> R, Ricketts TA. Modern hearing aids: Pre-fitting testing and selection considerations: Plural Publishing; 2013.</w:t>
            </w:r>
          </w:p>
          <w:p w:rsidR="002121BE" w:rsidRPr="00A90683" w:rsidRDefault="002121BE" w:rsidP="00D24A33">
            <w:pPr>
              <w:rPr>
                <w:rFonts w:cs="B Nazanin"/>
              </w:rPr>
            </w:pP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D24A33" w:rsidRDefault="00D24A33" w:rsidP="00D24A33">
      <w:pPr>
        <w:autoSpaceDE w:val="0"/>
        <w:autoSpaceDN w:val="0"/>
        <w:bidi w:val="0"/>
        <w:adjustRightInd w:val="0"/>
        <w:rPr>
          <w:rFonts w:ascii="Calibri" w:hAnsi="Calibri" w:cs="Calibri"/>
          <w:sz w:val="28"/>
          <w:szCs w:val="28"/>
          <w:lang w:bidi="ar-SA"/>
        </w:rPr>
      </w:pPr>
      <w:r>
        <w:rPr>
          <w:rFonts w:ascii="Calibri" w:hAnsi="Calibri" w:cs="Calibri"/>
          <w:sz w:val="28"/>
          <w:szCs w:val="28"/>
          <w:lang w:bidi="ar-SA"/>
        </w:rPr>
        <w:t xml:space="preserve">4. Ricketts TA, </w:t>
      </w:r>
      <w:proofErr w:type="spellStart"/>
      <w:r>
        <w:rPr>
          <w:rFonts w:ascii="Calibri" w:hAnsi="Calibri" w:cs="Calibri"/>
          <w:sz w:val="28"/>
          <w:szCs w:val="28"/>
          <w:lang w:bidi="ar-SA"/>
        </w:rPr>
        <w:t>Bentler</w:t>
      </w:r>
      <w:proofErr w:type="spellEnd"/>
      <w:r>
        <w:rPr>
          <w:rFonts w:ascii="Calibri" w:hAnsi="Calibri" w:cs="Calibri"/>
          <w:sz w:val="28"/>
          <w:szCs w:val="28"/>
          <w:lang w:bidi="ar-SA"/>
        </w:rPr>
        <w:t xml:space="preserve"> R, Mueller HG. Essentials of modern hearing aids: selection, fitting, and verification: Plural Publishing; 2017.</w:t>
      </w:r>
    </w:p>
    <w:p w:rsidR="00D24A33" w:rsidRDefault="00D24A33" w:rsidP="00D24A33">
      <w:pPr>
        <w:autoSpaceDE w:val="0"/>
        <w:autoSpaceDN w:val="0"/>
        <w:bidi w:val="0"/>
        <w:adjustRightInd w:val="0"/>
        <w:rPr>
          <w:rFonts w:ascii="Calibri" w:hAnsi="Calibri" w:cs="Calibri"/>
          <w:sz w:val="28"/>
          <w:szCs w:val="28"/>
          <w:lang w:bidi="ar-SA"/>
        </w:rPr>
      </w:pPr>
      <w:r>
        <w:rPr>
          <w:rFonts w:ascii="Calibri" w:hAnsi="Calibri" w:cs="Calibri"/>
          <w:sz w:val="28"/>
          <w:szCs w:val="28"/>
          <w:lang w:bidi="ar-SA"/>
        </w:rPr>
        <w:t xml:space="preserve">5. Valente M, </w:t>
      </w:r>
      <w:proofErr w:type="spellStart"/>
      <w:r>
        <w:rPr>
          <w:rFonts w:ascii="Calibri" w:hAnsi="Calibri" w:cs="Calibri"/>
          <w:sz w:val="28"/>
          <w:szCs w:val="28"/>
          <w:lang w:bidi="ar-SA"/>
        </w:rPr>
        <w:t>Hosford</w:t>
      </w:r>
      <w:proofErr w:type="spellEnd"/>
      <w:r>
        <w:rPr>
          <w:rFonts w:ascii="Calibri" w:hAnsi="Calibri" w:cs="Calibri"/>
          <w:sz w:val="28"/>
          <w:szCs w:val="28"/>
          <w:lang w:bidi="ar-SA"/>
        </w:rPr>
        <w:t xml:space="preserve">-Dunn H, </w:t>
      </w:r>
      <w:proofErr w:type="spellStart"/>
      <w:r>
        <w:rPr>
          <w:rFonts w:ascii="Calibri" w:hAnsi="Calibri" w:cs="Calibri"/>
          <w:sz w:val="28"/>
          <w:szCs w:val="28"/>
          <w:lang w:bidi="ar-SA"/>
        </w:rPr>
        <w:t>Roeser</w:t>
      </w:r>
      <w:proofErr w:type="spellEnd"/>
      <w:r>
        <w:rPr>
          <w:rFonts w:ascii="Calibri" w:hAnsi="Calibri" w:cs="Calibri"/>
          <w:sz w:val="28"/>
          <w:szCs w:val="28"/>
          <w:lang w:bidi="ar-SA"/>
        </w:rPr>
        <w:t xml:space="preserve"> RJ. Audiology treatment: </w:t>
      </w:r>
      <w:proofErr w:type="spellStart"/>
      <w:r>
        <w:rPr>
          <w:rFonts w:ascii="Calibri" w:hAnsi="Calibri" w:cs="Calibri"/>
          <w:sz w:val="28"/>
          <w:szCs w:val="28"/>
          <w:lang w:bidi="ar-SA"/>
        </w:rPr>
        <w:t>Thieme</w:t>
      </w:r>
      <w:proofErr w:type="spellEnd"/>
      <w:r>
        <w:rPr>
          <w:rFonts w:ascii="Calibri" w:hAnsi="Calibri" w:cs="Calibri"/>
          <w:sz w:val="28"/>
          <w:szCs w:val="28"/>
          <w:lang w:bidi="ar-SA"/>
        </w:rPr>
        <w:t>; 2011.</w:t>
      </w:r>
    </w:p>
    <w:p w:rsidR="00BD29E9" w:rsidRDefault="00D24A33" w:rsidP="00D24A33">
      <w:pPr>
        <w:rPr>
          <w:rFonts w:cs="B Nazanin"/>
          <w:b/>
          <w:bCs/>
        </w:rPr>
      </w:pPr>
      <w:r>
        <w:rPr>
          <w:rFonts w:ascii="Calibri" w:hAnsi="Calibri" w:cs="Calibri"/>
          <w:sz w:val="28"/>
          <w:szCs w:val="28"/>
          <w:lang w:bidi="ar-SA"/>
        </w:rPr>
        <w:t xml:space="preserve">6. </w:t>
      </w:r>
      <w:proofErr w:type="spellStart"/>
      <w:r>
        <w:rPr>
          <w:rFonts w:ascii="Calibri" w:hAnsi="Calibri" w:cs="Calibri"/>
          <w:sz w:val="28"/>
          <w:szCs w:val="28"/>
          <w:lang w:bidi="ar-SA"/>
        </w:rPr>
        <w:t>Eddins</w:t>
      </w:r>
      <w:proofErr w:type="spellEnd"/>
      <w:r>
        <w:rPr>
          <w:rFonts w:ascii="Calibri" w:hAnsi="Calibri" w:cs="Calibri"/>
          <w:sz w:val="28"/>
          <w:szCs w:val="28"/>
          <w:lang w:bidi="ar-SA"/>
        </w:rPr>
        <w:t xml:space="preserve"> DA. Sandlin's Textbook of Hearing Aid Amplification. Taylor &amp; Francis; 2014.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BD29E9" w:rsidRDefault="00D24A33" w:rsidP="00EE20D5">
      <w:pPr>
        <w:rPr>
          <w:rFonts w:cs="B Nazanin" w:hint="cs"/>
          <w:b/>
          <w:bCs/>
          <w:rtl/>
        </w:rPr>
      </w:pPr>
      <w:r>
        <w:rPr>
          <w:rFonts w:cs="B Nazanin" w:hint="cs"/>
          <w:b/>
          <w:bCs/>
          <w:rtl/>
        </w:rPr>
        <w:t xml:space="preserve">سخنرانی </w:t>
      </w:r>
    </w:p>
    <w:p w:rsidR="00D24A33" w:rsidRDefault="00D24A33" w:rsidP="00EE20D5">
      <w:pPr>
        <w:rPr>
          <w:rFonts w:cs="B Nazanin" w:hint="cs"/>
          <w:b/>
          <w:bCs/>
          <w:rtl/>
        </w:rPr>
      </w:pPr>
      <w:r>
        <w:rPr>
          <w:rFonts w:cs="B Nazanin" w:hint="cs"/>
          <w:b/>
          <w:bCs/>
          <w:rtl/>
        </w:rPr>
        <w:t xml:space="preserve">پرسش و پاسخ </w:t>
      </w:r>
    </w:p>
    <w:p w:rsidR="00D24A33" w:rsidRDefault="00D24A33" w:rsidP="00EE20D5">
      <w:pPr>
        <w:rPr>
          <w:rFonts w:cs="B Nazanin" w:hint="cs"/>
          <w:b/>
          <w:bCs/>
          <w:rtl/>
        </w:rPr>
      </w:pPr>
      <w:r>
        <w:rPr>
          <w:rFonts w:cs="B Nazanin" w:hint="cs"/>
          <w:b/>
          <w:bCs/>
          <w:rtl/>
        </w:rPr>
        <w:t>تدریس گروهی</w:t>
      </w:r>
    </w:p>
    <w:p w:rsidR="00D24A33" w:rsidRDefault="00D24A33" w:rsidP="00EE20D5">
      <w:pPr>
        <w:rPr>
          <w:rFonts w:cs="B Nazanin"/>
          <w:b/>
          <w:bCs/>
        </w:rPr>
      </w:pPr>
      <w:r>
        <w:rPr>
          <w:rFonts w:cs="B Nazanin"/>
          <w:b/>
          <w:bCs/>
        </w:rPr>
        <w:t>Flipped classroom</w:t>
      </w: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D24A33" w:rsidP="00EE20D5">
      <w:pPr>
        <w:rPr>
          <w:rFonts w:cs="B Nazanin" w:hint="cs"/>
          <w:rtl/>
        </w:rPr>
      </w:pPr>
      <w:r>
        <w:rPr>
          <w:rFonts w:cs="B Nazanin" w:hint="cs"/>
          <w:rtl/>
        </w:rPr>
        <w:t>توانایی در تجویز سمعک در گروهای بیمار</w:t>
      </w:r>
    </w:p>
    <w:p w:rsidR="00D24A33" w:rsidRDefault="00D24A33" w:rsidP="00EE20D5">
      <w:pPr>
        <w:rPr>
          <w:rFonts w:cs="B Nazanin" w:hint="cs"/>
          <w:rtl/>
        </w:rPr>
      </w:pPr>
      <w:r>
        <w:rPr>
          <w:rFonts w:cs="B Nazanin" w:hint="cs"/>
          <w:rtl/>
        </w:rPr>
        <w:t>توانایی در تنظیم سمعک در گروههای مختلف کم شنوا</w:t>
      </w:r>
    </w:p>
    <w:p w:rsidR="00D24A33" w:rsidRDefault="00D24A33" w:rsidP="00EE20D5">
      <w:pPr>
        <w:rPr>
          <w:rFonts w:cs="B Nazanin" w:hint="cs"/>
          <w:rtl/>
        </w:rPr>
      </w:pPr>
      <w:r>
        <w:rPr>
          <w:rFonts w:cs="B Nazanin" w:hint="cs"/>
          <w:rtl/>
        </w:rPr>
        <w:t>توانایی انجام فیتینگ سمعک در کودکان و بزرگسالان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D24A33" w:rsidP="00EE20D5">
      <w:pPr>
        <w:rPr>
          <w:rFonts w:cs="B Nazanin"/>
        </w:rPr>
      </w:pPr>
      <w:r>
        <w:rPr>
          <w:rFonts w:cs="B Nazanin" w:hint="cs"/>
          <w:rtl/>
        </w:rPr>
        <w:t>منطبق بر قوانین آموزشی دانشگاه</w:t>
      </w: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D24A33">
              <w:rPr>
                <w:rFonts w:cs="B Nazanin" w:hint="cs"/>
                <w:b/>
                <w:bCs/>
                <w:rtl/>
              </w:rPr>
              <w:t xml:space="preserve">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D24A33">
              <w:rPr>
                <w:rFonts w:cs="B Nazanin" w:hint="cs"/>
                <w:b/>
                <w:bCs/>
                <w:rtl/>
              </w:rPr>
              <w:t xml:space="preserve"> 5 نمره 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D24A33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D24A33">
              <w:rPr>
                <w:rFonts w:cs="B Nazanin" w:hint="cs"/>
                <w:b/>
                <w:bCs/>
                <w:rtl/>
              </w:rPr>
              <w:t xml:space="preserve">: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    </w:t>
            </w:r>
            <w:r w:rsidR="00D24A33">
              <w:rPr>
                <w:rFonts w:cs="B Nazanin" w:hint="cs"/>
                <w:b/>
                <w:bCs/>
                <w:rtl/>
              </w:rPr>
              <w:t xml:space="preserve">امتحان کتبی /چهارگزینه ای/ تشریحی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</w:t>
            </w:r>
            <w:r w:rsidR="00D24A33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D24A33">
              <w:rPr>
                <w:rFonts w:cs="B Nazanin" w:hint="cs"/>
                <w:b/>
                <w:bCs/>
                <w:rtl/>
              </w:rPr>
              <w:t>15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D24A33" w:rsidRDefault="00D24A33">
            <w:pPr>
              <w:jc w:val="lowKashida"/>
              <w:rPr>
                <w:rFonts w:cs="Titr"/>
                <w:rtl/>
              </w:rPr>
            </w:pPr>
          </w:p>
          <w:p w:rsidR="00D24A33" w:rsidRDefault="00D24A33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D24A33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طبق قوانین آموزشی دانشگاه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8"/>
        <w:gridCol w:w="1911"/>
        <w:gridCol w:w="1134"/>
        <w:gridCol w:w="4312"/>
        <w:gridCol w:w="733"/>
        <w:gridCol w:w="1072"/>
        <w:gridCol w:w="378"/>
        <w:gridCol w:w="340"/>
      </w:tblGrid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B3275" w:rsidP="00A83F3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کاندیداتوری سمعک</w:t>
            </w:r>
            <w:r w:rsidR="00812517">
              <w:rPr>
                <w:rFonts w:cs="B Nazanin" w:hint="cs"/>
                <w:rtl/>
              </w:rPr>
              <w:t>1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7338E1" w:rsidP="00A83F3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کاندیداتوری سمعک</w:t>
            </w:r>
            <w:r>
              <w:rPr>
                <w:rFonts w:cs="B Nazanin" w:hint="cs"/>
                <w:rtl/>
              </w:rPr>
              <w:t xml:space="preserve"> </w:t>
            </w:r>
            <w:r w:rsidR="00812517">
              <w:rPr>
                <w:rFonts w:cs="B Nazanin" w:hint="cs"/>
                <w:rtl/>
              </w:rPr>
              <w:t>2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12517" w:rsidP="00A83F3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کاندیداتوری سمعک3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12517" w:rsidP="00A83F3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تجویز سمعک در بزرگسالان1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12517" w:rsidP="00A83F3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تجویز سمعک در بزرگسالان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12517" w:rsidP="00A83F3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تجویز سمعک در بزرگسالان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12517" w:rsidP="00A83F3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تجویز سمعک</w:t>
            </w:r>
            <w:r>
              <w:rPr>
                <w:rFonts w:cs="B Nazanin" w:hint="cs"/>
                <w:rtl/>
              </w:rPr>
              <w:t xml:space="preserve"> در 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اطفال1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12517" w:rsidP="00A83F3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تجویز سمعک در  اطفال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12517" w:rsidP="00A83F3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تجویز سمعک در  اطفال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83F33" w:rsidP="00A83F3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فرمولهای تنطیمی سمعک 1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83F33" w:rsidP="00A83F3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فرمولهای تنطیمی سمعک 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83F33" w:rsidP="00A83F3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فرمولهای تنطیمی سمعک 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F33" w:rsidRDefault="00A83F33" w:rsidP="00024BE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مفاهیم</w:t>
            </w:r>
            <w:r>
              <w:rPr>
                <w:rFonts w:cs="B Nazanin"/>
              </w:rPr>
              <w:t>1</w:t>
            </w:r>
          </w:p>
          <w:p w:rsidR="00373C8A" w:rsidRPr="00A90683" w:rsidRDefault="00A83F33" w:rsidP="00024BE3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REAL EAR MEASUREMENT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F33" w:rsidRDefault="00A83F33" w:rsidP="00024BE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مفاهیم</w:t>
            </w:r>
            <w:r>
              <w:rPr>
                <w:rFonts w:cs="B Nazanin"/>
              </w:rPr>
              <w:t>2</w:t>
            </w:r>
          </w:p>
          <w:p w:rsidR="00373C8A" w:rsidRPr="00A90683" w:rsidRDefault="00A83F33" w:rsidP="00024BE3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REAL EAR MEASUREMENT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F33" w:rsidRDefault="00A83F33" w:rsidP="00024BE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مفاهیم</w:t>
            </w:r>
            <w:r>
              <w:rPr>
                <w:rFonts w:cs="B Nazanin"/>
              </w:rPr>
              <w:t>3</w:t>
            </w:r>
          </w:p>
          <w:p w:rsidR="00373C8A" w:rsidRPr="00A90683" w:rsidRDefault="00A83F33" w:rsidP="00024BE3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REAL EAR MEASUREMENT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83F33" w:rsidP="00024BE3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بررسی </w:t>
            </w:r>
            <w:r>
              <w:rPr>
                <w:rFonts w:cs="B Nazanin"/>
              </w:rPr>
              <w:t xml:space="preserve"> troubleshooting </w:t>
            </w:r>
            <w:r>
              <w:rPr>
                <w:rFonts w:cs="B Nazanin" w:hint="cs"/>
                <w:rtl/>
              </w:rPr>
              <w:t xml:space="preserve">در فیتینگ سمعک </w:t>
            </w:r>
            <w:r>
              <w:rPr>
                <w:rFonts w:cs="B Nazanin"/>
              </w:rPr>
              <w:t>1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83F33" w:rsidP="00024BE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بررسی </w:t>
            </w:r>
            <w:r>
              <w:rPr>
                <w:rFonts w:cs="B Nazanin"/>
              </w:rPr>
              <w:t xml:space="preserve"> troubleshooting </w:t>
            </w:r>
            <w:r>
              <w:rPr>
                <w:rFonts w:cs="B Nazanin" w:hint="cs"/>
                <w:rtl/>
              </w:rPr>
              <w:t>در فیتینگ سمعک</w:t>
            </w:r>
            <w:r>
              <w:rPr>
                <w:rFonts w:cs="B Nazanin"/>
              </w:rPr>
              <w:t>2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foot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FF0" w:rsidRDefault="00686FF0">
      <w:r>
        <w:separator/>
      </w:r>
    </w:p>
  </w:endnote>
  <w:endnote w:type="continuationSeparator" w:id="0">
    <w:p w:rsidR="00686FF0" w:rsidRDefault="00686FF0">
      <w:r>
        <w:continuationSeparator/>
      </w:r>
    </w:p>
  </w:endnote>
  <w:endnote w:type="continuationNotice" w:id="1">
    <w:p w:rsidR="00686FF0" w:rsidRDefault="00686F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88861355-D8F1-4F1E-8E89-E0FFF4D17DB2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2" w:subsetted="1" w:fontKey="{AA4F6423-B4FC-4BB3-A37B-EE9996DB3921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E51C0531-7255-4532-84F3-53BC9BBFC65B}"/>
    <w:embedBold r:id="rId4" w:fontKey="{1411596C-E707-4C92-A713-33566CD1E456}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5" w:fontKey="{84F89EFE-ADF4-4E52-91CB-199222F8F34D}"/>
    <w:embedBold r:id="rId6" w:fontKey="{E4AEE26E-8B88-4430-A124-15FF8B37D9CD}"/>
  </w:font>
  <w:font w:name="Titr">
    <w:altName w:val="Courier New"/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7" w:subsetted="1" w:fontKey="{8D0FE263-6372-4429-9E87-B88C372C9061}"/>
    <w:embedBold r:id="rId8" w:subsetted="1" w:fontKey="{6C95DCE9-BE3D-4EA8-9743-51A8E1CCB86F}"/>
  </w:font>
  <w:font w:name="KOODAK">
    <w:altName w:val="Times New Roman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8B" w:rsidRDefault="008A59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FF0" w:rsidRDefault="00686FF0">
      <w:r>
        <w:separator/>
      </w:r>
    </w:p>
  </w:footnote>
  <w:footnote w:type="continuationSeparator" w:id="0">
    <w:p w:rsidR="00686FF0" w:rsidRDefault="00686FF0">
      <w:r>
        <w:continuationSeparator/>
      </w:r>
    </w:p>
  </w:footnote>
  <w:footnote w:type="continuationNotice" w:id="1">
    <w:p w:rsidR="00686FF0" w:rsidRDefault="00686F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4BE3"/>
    <w:rsid w:val="000548B0"/>
    <w:rsid w:val="00090CC8"/>
    <w:rsid w:val="00187BD5"/>
    <w:rsid w:val="002121BE"/>
    <w:rsid w:val="002177CC"/>
    <w:rsid w:val="00254153"/>
    <w:rsid w:val="00373C8A"/>
    <w:rsid w:val="003A150C"/>
    <w:rsid w:val="003A4E8F"/>
    <w:rsid w:val="003B3275"/>
    <w:rsid w:val="003C0043"/>
    <w:rsid w:val="004E1040"/>
    <w:rsid w:val="00504B14"/>
    <w:rsid w:val="005B5876"/>
    <w:rsid w:val="005D092C"/>
    <w:rsid w:val="00686FF0"/>
    <w:rsid w:val="007338E1"/>
    <w:rsid w:val="00812517"/>
    <w:rsid w:val="008141B2"/>
    <w:rsid w:val="0082128F"/>
    <w:rsid w:val="00865211"/>
    <w:rsid w:val="008A598B"/>
    <w:rsid w:val="00A83F33"/>
    <w:rsid w:val="00A90683"/>
    <w:rsid w:val="00BD29E9"/>
    <w:rsid w:val="00C17149"/>
    <w:rsid w:val="00CD3599"/>
    <w:rsid w:val="00D24A33"/>
    <w:rsid w:val="00D711E5"/>
    <w:rsid w:val="00DB2D45"/>
    <w:rsid w:val="00DD4CFC"/>
    <w:rsid w:val="00E663E4"/>
    <w:rsid w:val="00ED6061"/>
    <w:rsid w:val="00ED72F8"/>
    <w:rsid w:val="00EE20D5"/>
    <w:rsid w:val="00F17C7E"/>
    <w:rsid w:val="00F240EC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8AC60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F33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FAFF5-97DC-4CE4-9D1D-1C4F3BC4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alltone-</cp:lastModifiedBy>
  <cp:revision>16</cp:revision>
  <cp:lastPrinted>2014-10-06T11:50:00Z</cp:lastPrinted>
  <dcterms:created xsi:type="dcterms:W3CDTF">2020-11-04T08:11:00Z</dcterms:created>
  <dcterms:modified xsi:type="dcterms:W3CDTF">2022-09-21T13:02:00Z</dcterms:modified>
</cp:coreProperties>
</file>